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623B3DEE" w:rsidR="00F474B8" w:rsidRDefault="00454BF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AUGUST </w:t>
      </w:r>
      <w:r w:rsidR="0084142E">
        <w:rPr>
          <w:sz w:val="32"/>
          <w:szCs w:val="32"/>
        </w:rPr>
        <w:t>2025</w:t>
      </w:r>
    </w:p>
    <w:p w14:paraId="076C4E8B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22D9DA4" w14:textId="036C889D" w:rsidR="008C6A16" w:rsidRPr="00454BFD" w:rsidRDefault="00454BFD" w:rsidP="00454B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None</w:t>
      </w:r>
    </w:p>
    <w:p w14:paraId="01D65C00" w14:textId="49165734" w:rsidR="008134B9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  <w:r w:rsidR="00C54B18">
        <w:rPr>
          <w:b/>
          <w:bCs/>
          <w:sz w:val="24"/>
          <w:szCs w:val="24"/>
        </w:rPr>
        <w:t xml:space="preserve"> </w:t>
      </w:r>
      <w:r w:rsidR="008134B9">
        <w:rPr>
          <w:b/>
          <w:bCs/>
          <w:sz w:val="24"/>
          <w:szCs w:val="24"/>
        </w:rPr>
        <w:t>CLAIMS</w:t>
      </w:r>
    </w:p>
    <w:p w14:paraId="58F3B03A" w14:textId="119D293D" w:rsidR="00AF0FEC" w:rsidRPr="008C6A16" w:rsidRDefault="00454BFD" w:rsidP="00AF0FE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1286D61F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B18">
        <w:rPr>
          <w:sz w:val="24"/>
          <w:szCs w:val="24"/>
        </w:rPr>
        <w:t>$</w:t>
      </w:r>
      <w:r w:rsidR="0021606A">
        <w:rPr>
          <w:sz w:val="24"/>
          <w:szCs w:val="24"/>
        </w:rPr>
        <w:t>150, 073.89</w:t>
      </w:r>
      <w:r w:rsidRPr="00C54B18">
        <w:rPr>
          <w:sz w:val="24"/>
          <w:szCs w:val="24"/>
        </w:rPr>
        <w:t xml:space="preserve"> as of </w:t>
      </w:r>
      <w:r w:rsidR="00454BFD">
        <w:rPr>
          <w:sz w:val="24"/>
          <w:szCs w:val="24"/>
        </w:rPr>
        <w:t>August 31</w:t>
      </w:r>
      <w:r w:rsidR="002818FA" w:rsidRPr="00C54B18">
        <w:rPr>
          <w:sz w:val="24"/>
          <w:szCs w:val="24"/>
        </w:rPr>
        <w:t>, 202</w:t>
      </w:r>
      <w:r w:rsidR="0084142E" w:rsidRPr="00C54B18">
        <w:rPr>
          <w:sz w:val="24"/>
          <w:szCs w:val="24"/>
        </w:rPr>
        <w:t>5</w:t>
      </w:r>
      <w:r w:rsidR="009C1BCA" w:rsidRPr="00C54B18">
        <w:rPr>
          <w:sz w:val="24"/>
          <w:szCs w:val="24"/>
        </w:rPr>
        <w:t xml:space="preserve"> ($</w:t>
      </w:r>
      <w:r w:rsidR="0021606A">
        <w:rPr>
          <w:sz w:val="24"/>
          <w:szCs w:val="24"/>
        </w:rPr>
        <w:t xml:space="preserve">35.81 </w:t>
      </w:r>
      <w:r w:rsidR="009C1BCA" w:rsidRPr="00C54B18">
        <w:rPr>
          <w:sz w:val="24"/>
          <w:szCs w:val="24"/>
        </w:rPr>
        <w:t>interest</w:t>
      </w:r>
      <w:r w:rsidR="009C1BCA">
        <w:rPr>
          <w:sz w:val="24"/>
          <w:szCs w:val="24"/>
        </w:rPr>
        <w:t xml:space="preserve"> – </w:t>
      </w:r>
      <w:r w:rsidR="00454BFD">
        <w:rPr>
          <w:sz w:val="24"/>
          <w:szCs w:val="24"/>
        </w:rPr>
        <w:t>August</w:t>
      </w:r>
      <w:r w:rsidR="00831672">
        <w:rPr>
          <w:sz w:val="24"/>
          <w:szCs w:val="24"/>
        </w:rPr>
        <w:t xml:space="preserve">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1C2B8ED9" w14:textId="3E7CB51D" w:rsidR="00BA3366" w:rsidRDefault="00BA3366" w:rsidP="006562BF">
      <w:pPr>
        <w:pStyle w:val="ListParagraph"/>
        <w:rPr>
          <w:sz w:val="24"/>
          <w:szCs w:val="24"/>
        </w:rPr>
      </w:pP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602"/>
    <w:multiLevelType w:val="hybridMultilevel"/>
    <w:tmpl w:val="730E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538"/>
    <w:multiLevelType w:val="hybridMultilevel"/>
    <w:tmpl w:val="0F605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06128D"/>
    <w:multiLevelType w:val="hybridMultilevel"/>
    <w:tmpl w:val="9DD4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55D5B"/>
    <w:multiLevelType w:val="hybridMultilevel"/>
    <w:tmpl w:val="717C27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F1D097C"/>
    <w:multiLevelType w:val="hybridMultilevel"/>
    <w:tmpl w:val="965A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64D3B"/>
    <w:multiLevelType w:val="hybridMultilevel"/>
    <w:tmpl w:val="A8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6"/>
  </w:num>
  <w:num w:numId="3" w16cid:durableId="2063089270">
    <w:abstractNumId w:val="0"/>
  </w:num>
  <w:num w:numId="4" w16cid:durableId="1023437591">
    <w:abstractNumId w:val="2"/>
  </w:num>
  <w:num w:numId="5" w16cid:durableId="259871518">
    <w:abstractNumId w:val="7"/>
  </w:num>
  <w:num w:numId="6" w16cid:durableId="479658959">
    <w:abstractNumId w:val="4"/>
  </w:num>
  <w:num w:numId="7" w16cid:durableId="191499176">
    <w:abstractNumId w:val="5"/>
  </w:num>
  <w:num w:numId="8" w16cid:durableId="191458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A72DF"/>
    <w:rsid w:val="000D66A6"/>
    <w:rsid w:val="000E2DE4"/>
    <w:rsid w:val="00121010"/>
    <w:rsid w:val="00165899"/>
    <w:rsid w:val="001851EA"/>
    <w:rsid w:val="0019713E"/>
    <w:rsid w:val="001A5E26"/>
    <w:rsid w:val="001B4D8C"/>
    <w:rsid w:val="001F0171"/>
    <w:rsid w:val="0021606A"/>
    <w:rsid w:val="0022213E"/>
    <w:rsid w:val="00281034"/>
    <w:rsid w:val="002818FA"/>
    <w:rsid w:val="00341D68"/>
    <w:rsid w:val="003537EB"/>
    <w:rsid w:val="0040588B"/>
    <w:rsid w:val="0044478A"/>
    <w:rsid w:val="00454BFD"/>
    <w:rsid w:val="004571CF"/>
    <w:rsid w:val="00471E4E"/>
    <w:rsid w:val="004A7077"/>
    <w:rsid w:val="004C269D"/>
    <w:rsid w:val="004C4F08"/>
    <w:rsid w:val="005023FC"/>
    <w:rsid w:val="00503C6B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562BF"/>
    <w:rsid w:val="00674966"/>
    <w:rsid w:val="006B79CE"/>
    <w:rsid w:val="00705B62"/>
    <w:rsid w:val="00707276"/>
    <w:rsid w:val="007160DC"/>
    <w:rsid w:val="00746FAE"/>
    <w:rsid w:val="007F3D47"/>
    <w:rsid w:val="008035F0"/>
    <w:rsid w:val="008134B9"/>
    <w:rsid w:val="008212E5"/>
    <w:rsid w:val="00831672"/>
    <w:rsid w:val="0084142E"/>
    <w:rsid w:val="00871774"/>
    <w:rsid w:val="008C2DAA"/>
    <w:rsid w:val="008C6A16"/>
    <w:rsid w:val="00950CAC"/>
    <w:rsid w:val="00956E4B"/>
    <w:rsid w:val="00961BE4"/>
    <w:rsid w:val="009766D0"/>
    <w:rsid w:val="009C1BCA"/>
    <w:rsid w:val="009C6681"/>
    <w:rsid w:val="00A30CFC"/>
    <w:rsid w:val="00A35A5A"/>
    <w:rsid w:val="00A44F0F"/>
    <w:rsid w:val="00A6492A"/>
    <w:rsid w:val="00A656F0"/>
    <w:rsid w:val="00AD318F"/>
    <w:rsid w:val="00AE4439"/>
    <w:rsid w:val="00AF0FEC"/>
    <w:rsid w:val="00B01DC4"/>
    <w:rsid w:val="00B619D0"/>
    <w:rsid w:val="00BA3366"/>
    <w:rsid w:val="00BC4CA5"/>
    <w:rsid w:val="00BD7A72"/>
    <w:rsid w:val="00BF4245"/>
    <w:rsid w:val="00C1615D"/>
    <w:rsid w:val="00C54B18"/>
    <w:rsid w:val="00C83264"/>
    <w:rsid w:val="00CB5BB5"/>
    <w:rsid w:val="00CD1BAD"/>
    <w:rsid w:val="00CD42DF"/>
    <w:rsid w:val="00CE449D"/>
    <w:rsid w:val="00D1643A"/>
    <w:rsid w:val="00DB0585"/>
    <w:rsid w:val="00E0510F"/>
    <w:rsid w:val="00E50A62"/>
    <w:rsid w:val="00E823D2"/>
    <w:rsid w:val="00ED12BE"/>
    <w:rsid w:val="00EE1644"/>
    <w:rsid w:val="00F328D9"/>
    <w:rsid w:val="00F474B8"/>
    <w:rsid w:val="00F52D90"/>
    <w:rsid w:val="00F52F68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4</cp:revision>
  <dcterms:created xsi:type="dcterms:W3CDTF">2025-08-25T16:47:00Z</dcterms:created>
  <dcterms:modified xsi:type="dcterms:W3CDTF">2025-09-04T15:46:00Z</dcterms:modified>
</cp:coreProperties>
</file>